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27474" w14:textId="77777777" w:rsidR="00CD21CE" w:rsidRPr="00CD21CE" w:rsidRDefault="00CD21CE" w:rsidP="00CD21CE">
      <w:pPr>
        <w:spacing w:after="300" w:line="240" w:lineRule="auto"/>
        <w:outlineLvl w:val="0"/>
        <w:rPr>
          <w:rFonts w:ascii="Arial" w:eastAsia="Times New Roman" w:hAnsi="Arial" w:cs="Arial"/>
          <w:kern w:val="36"/>
          <w:sz w:val="54"/>
          <w:szCs w:val="54"/>
        </w:rPr>
      </w:pPr>
      <w:r w:rsidRPr="00CD21CE">
        <w:rPr>
          <w:rFonts w:ascii="Arial" w:eastAsia="Times New Roman" w:hAnsi="Arial" w:cs="Arial"/>
          <w:kern w:val="36"/>
          <w:sz w:val="54"/>
          <w:szCs w:val="54"/>
        </w:rPr>
        <w:t xml:space="preserve">How </w:t>
      </w:r>
      <w:proofErr w:type="gramStart"/>
      <w:r w:rsidRPr="00CD21CE">
        <w:rPr>
          <w:rFonts w:ascii="Arial" w:eastAsia="Times New Roman" w:hAnsi="Arial" w:cs="Arial"/>
          <w:kern w:val="36"/>
          <w:sz w:val="54"/>
          <w:szCs w:val="54"/>
        </w:rPr>
        <w:t>To</w:t>
      </w:r>
      <w:proofErr w:type="gramEnd"/>
      <w:r w:rsidRPr="00CD21CE">
        <w:rPr>
          <w:rFonts w:ascii="Arial" w:eastAsia="Times New Roman" w:hAnsi="Arial" w:cs="Arial"/>
          <w:kern w:val="36"/>
          <w:sz w:val="54"/>
          <w:szCs w:val="54"/>
        </w:rPr>
        <w:t xml:space="preserve"> Install and Configure DNS Server on Linux </w:t>
      </w:r>
      <w:proofErr w:type="spellStart"/>
      <w:r w:rsidRPr="00CD21CE">
        <w:rPr>
          <w:rFonts w:ascii="Arial" w:eastAsia="Times New Roman" w:hAnsi="Arial" w:cs="Arial"/>
          <w:kern w:val="36"/>
          <w:sz w:val="54"/>
          <w:szCs w:val="54"/>
        </w:rPr>
        <w:t>Debian</w:t>
      </w:r>
      <w:proofErr w:type="spellEnd"/>
    </w:p>
    <w:p w14:paraId="547A3A71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A DNS server is used to resolve an IP address to a hostname and vice versa.</w:t>
      </w: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br/>
        <w:t>The most popular name server on Linux is BIND, stands for Berkley Internet Naming Daemon.</w:t>
      </w:r>
    </w:p>
    <w:p w14:paraId="7020D2A5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This tutorial explains how to install and configure Bind on </w:t>
      </w:r>
      <w:proofErr w:type="spellStart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Debian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 8.4, using the diagram below as an example for installation.</w:t>
      </w:r>
    </w:p>
    <w:p w14:paraId="363DFCBA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noProof/>
          <w:color w:val="5B5B5B"/>
          <w:sz w:val="23"/>
          <w:szCs w:val="23"/>
        </w:rPr>
        <w:drawing>
          <wp:inline distT="0" distB="0" distL="0" distR="0" wp14:anchorId="42AF82C2" wp14:editId="6238348D">
            <wp:extent cx="5581650" cy="3743325"/>
            <wp:effectExtent l="0" t="0" r="0" b="9525"/>
            <wp:docPr id="1" name="Picture 1" descr="dn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3DEC" w14:textId="77777777" w:rsidR="00CD21CE" w:rsidRP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  <w:r w:rsidRPr="00CD21CE">
        <w:rPr>
          <w:rFonts w:ascii="Arial" w:eastAsia="Times New Roman" w:hAnsi="Arial" w:cs="Arial"/>
          <w:color w:val="5B5B5B"/>
          <w:sz w:val="45"/>
          <w:szCs w:val="45"/>
        </w:rPr>
        <w:t>Step 1. Install BIND</w:t>
      </w:r>
    </w:p>
    <w:p w14:paraId="60F52BBF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BIND is available from the default </w:t>
      </w:r>
      <w:proofErr w:type="spellStart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Debian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 repositories, so we ca install the software using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apt-get</w:t>
      </w: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command-line tool.</w:t>
      </w:r>
    </w:p>
    <w:p w14:paraId="389C3441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# apt-get install bind9</w:t>
      </w:r>
    </w:p>
    <w:p w14:paraId="5B8D6160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Check to see if Bind is running:</w:t>
      </w:r>
    </w:p>
    <w:p w14:paraId="59DD8FD1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# service bind9 status</w:t>
      </w:r>
    </w:p>
    <w:p w14:paraId="23E32D01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5D423E4D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515CFFFD" w14:textId="77777777" w:rsidR="00CD21CE" w:rsidRP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  <w:r w:rsidRPr="00CD21CE">
        <w:rPr>
          <w:rFonts w:ascii="Arial" w:eastAsia="Times New Roman" w:hAnsi="Arial" w:cs="Arial"/>
          <w:color w:val="5B5B5B"/>
          <w:sz w:val="45"/>
          <w:szCs w:val="45"/>
        </w:rPr>
        <w:t>Step 2. Create Zone Files on Master Server</w:t>
      </w:r>
    </w:p>
    <w:p w14:paraId="77D57BF3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Our DNS server will be authoritative for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virtualflush.com</w:t>
      </w: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domain. An authoritative name server can either be a primary/master or a secondary/slave server.</w:t>
      </w:r>
    </w:p>
    <w:p w14:paraId="540120D2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A slave DNS server will respond to requests if the primary server becomes unavailable and it is highly recommended to set up one </w:t>
      </w:r>
      <w:proofErr w:type="spellStart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ore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 more </w:t>
      </w:r>
      <w:hyperlink r:id="rId5" w:tgtFrame="_blank" w:history="1">
        <w:r w:rsidRPr="00CD21CE">
          <w:rPr>
            <w:rFonts w:ascii="Lucida Sans Unicode" w:eastAsia="Times New Roman" w:hAnsi="Lucida Sans Unicode" w:cs="Lucida Sans Unicode"/>
            <w:color w:val="2B7ABF"/>
            <w:sz w:val="23"/>
            <w:szCs w:val="23"/>
            <w:u w:val="single"/>
          </w:rPr>
          <w:t>slave servers</w:t>
        </w:r>
      </w:hyperlink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, but it is not the purpose of this tutorial because we have only one DNS server.</w:t>
      </w:r>
    </w:p>
    <w:p w14:paraId="4A5508C2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Bind configuration files are kept in a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/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etc</w:t>
      </w:r>
      <w:proofErr w:type="spellEnd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/bind</w:t>
      </w: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directory. Let’s change directory to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/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etc</w:t>
      </w:r>
      <w:proofErr w:type="spellEnd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/bind</w:t>
      </w: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and create a new folder where forward and reverse zone files will reside.</w:t>
      </w:r>
    </w:p>
    <w:p w14:paraId="3B3DC69B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# cd 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etc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/bind</w:t>
      </w:r>
    </w:p>
    <w:p w14:paraId="4BF8F0C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#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mkdir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master_zones</w:t>
      </w:r>
      <w:proofErr w:type="spellEnd"/>
    </w:p>
    <w:p w14:paraId="28395B7B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# cd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master_zones</w:t>
      </w:r>
      <w:proofErr w:type="spellEnd"/>
    </w:p>
    <w:p w14:paraId="3B775414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Create forward zone:</w:t>
      </w:r>
    </w:p>
    <w:p w14:paraId="6BE1474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#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nano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db.virtualflush.com</w:t>
      </w:r>
    </w:p>
    <w:p w14:paraId="3C792C1D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The file should look like this:</w:t>
      </w:r>
    </w:p>
    <w:p w14:paraId="0F9E37F8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; BIND data file for virtualflush.com</w:t>
      </w:r>
    </w:p>
    <w:p w14:paraId="43D5D9FE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$TTL    86400</w:t>
      </w:r>
    </w:p>
    <w:p w14:paraId="7E18C84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@       IN      SOA     dns.virtualflush.com. root.virtualflush.com. (</w:t>
      </w:r>
    </w:p>
    <w:p w14:paraId="17C73D6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2016051001        ; Serial</w:t>
      </w:r>
    </w:p>
    <w:p w14:paraId="518C7A4E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3h                ; Refresh after 3 hours</w:t>
      </w:r>
    </w:p>
    <w:p w14:paraId="153CD7E8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1h                ; Retry after 1 hour</w:t>
      </w:r>
    </w:p>
    <w:p w14:paraId="5A33A36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1w                ; Expire after 1 week</w:t>
      </w:r>
    </w:p>
    <w:p w14:paraId="0A101171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3h )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; Negative caching TTL of 3 hours</w:t>
      </w:r>
    </w:p>
    <w:p w14:paraId="2579D4E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;</w:t>
      </w:r>
    </w:p>
    <w:p w14:paraId="4DEA366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NS          dns.virtualflush.com.</w:t>
      </w:r>
    </w:p>
    <w:p w14:paraId="2D35F10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lastRenderedPageBreak/>
        <w:t xml:space="preserve">                MX    10    mail.virtualflush.com.</w:t>
      </w:r>
    </w:p>
    <w:p w14:paraId="096B4FD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74E29F7A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web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A       192.168.20.5</w:t>
      </w:r>
    </w:p>
    <w:p w14:paraId="350D0A4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mail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A       192.168.20.6</w:t>
      </w:r>
    </w:p>
    <w:p w14:paraId="504F07B3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ftp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A       192.168.20.7</w:t>
      </w:r>
    </w:p>
    <w:p w14:paraId="02E73EB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A       192.168.20.8</w:t>
      </w:r>
    </w:p>
    <w:p w14:paraId="7C5CA58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0947F43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www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CNAME   web</w:t>
      </w:r>
    </w:p>
    <w:p w14:paraId="28715C78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We have the forward zone configured and now we must to create the reverse zone file (reverse DNS is the opposite of forward DNS).</w:t>
      </w:r>
    </w:p>
    <w:p w14:paraId="1FF523B0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Note that you can manage reverse DNS for a subnet only if your Internet Service Provider has been delegated authority to your </w:t>
      </w:r>
      <w:proofErr w:type="spellStart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nameservers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, otherwise you must contact the support department of your ISP.</w:t>
      </w:r>
    </w:p>
    <w:p w14:paraId="1A66E457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In the reverse zone file we will define PTR records for reverse DNS lookups.</w:t>
      </w:r>
    </w:p>
    <w:p w14:paraId="7852A96E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#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nano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db.192.168.20</w:t>
      </w:r>
    </w:p>
    <w:p w14:paraId="163ADA46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The file should look like this:</w:t>
      </w:r>
    </w:p>
    <w:p w14:paraId="6AD465E6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; BIND reverse data file for 20.168.192.in-addr.arpa</w:t>
      </w:r>
    </w:p>
    <w:p w14:paraId="71562AC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$TTL   86400</w:t>
      </w:r>
    </w:p>
    <w:p w14:paraId="11B408C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@      IN      SOA     dns.virtualflush.com. root.virtualflush.com. (</w:t>
      </w:r>
    </w:p>
    <w:p w14:paraId="42C2B20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2016051001        ; Serial</w:t>
      </w:r>
    </w:p>
    <w:p w14:paraId="4235C08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3h                ; Refresh after 3 hours</w:t>
      </w:r>
    </w:p>
    <w:p w14:paraId="2327645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1h                ; Retry after 1 hour</w:t>
      </w:r>
    </w:p>
    <w:p w14:paraId="39413606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1w                ; Expire after 1 week</w:t>
      </w:r>
    </w:p>
    <w:p w14:paraId="15C2448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3h )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; Negative caching TTL of 3 hours</w:t>
      </w:r>
    </w:p>
    <w:p w14:paraId="58CC637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;</w:t>
      </w:r>
    </w:p>
    <w:p w14:paraId="34106CFA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               NS      dns.virtualflush.com.</w:t>
      </w:r>
    </w:p>
    <w:p w14:paraId="753174C1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05590A53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5                         PTR     web.virtualflush.com.</w:t>
      </w:r>
    </w:p>
    <w:p w14:paraId="43EDCF8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6                         PTR     mail.virtualflush.com.</w:t>
      </w:r>
    </w:p>
    <w:p w14:paraId="153EF218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7                         PTR     ftp.virtualflush.com.</w:t>
      </w:r>
    </w:p>
    <w:p w14:paraId="2ADA2EDA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8                         PTR     dns.virtualflush.com.</w:t>
      </w:r>
    </w:p>
    <w:p w14:paraId="0F443A83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Insert both zone file names into 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named.conf.local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file:</w:t>
      </w:r>
    </w:p>
    <w:p w14:paraId="47857AD9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#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nano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etc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/bind/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named.conf.local</w:t>
      </w:r>
      <w:proofErr w:type="spellEnd"/>
    </w:p>
    <w:p w14:paraId="66C6A6B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6DF6395B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zone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"virtualflush.com" {</w:t>
      </w:r>
    </w:p>
    <w:p w14:paraId="1A033C7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type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master;</w:t>
      </w:r>
    </w:p>
    <w:p w14:paraId="093363F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file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"/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etc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/bind/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master_zones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/db.virtualflush.com";</w:t>
      </w:r>
    </w:p>
    <w:p w14:paraId="138FDB0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};</w:t>
      </w:r>
    </w:p>
    <w:p w14:paraId="10D311B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0C5A3481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zone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"20.168.192.in-addr.arpa" {</w:t>
      </w:r>
    </w:p>
    <w:p w14:paraId="7B9CE8BD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type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master;</w:t>
      </w:r>
    </w:p>
    <w:p w14:paraId="4D999D7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file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"/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etc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/bind/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master_zones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/db.192.168.20";</w:t>
      </w:r>
    </w:p>
    <w:p w14:paraId="193B7D9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};</w:t>
      </w:r>
    </w:p>
    <w:p w14:paraId="1A4D874F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2B4CB4CC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38C0BA72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54BD7411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031A830D" w14:textId="77777777" w:rsid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</w:p>
    <w:p w14:paraId="2B223927" w14:textId="77777777" w:rsidR="00CD21CE" w:rsidRP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  <w:bookmarkStart w:id="0" w:name="_GoBack"/>
      <w:bookmarkEnd w:id="0"/>
      <w:r w:rsidRPr="00CD21CE">
        <w:rPr>
          <w:rFonts w:ascii="Arial" w:eastAsia="Times New Roman" w:hAnsi="Arial" w:cs="Arial"/>
          <w:color w:val="5B5B5B"/>
          <w:sz w:val="45"/>
          <w:szCs w:val="45"/>
        </w:rPr>
        <w:lastRenderedPageBreak/>
        <w:t>Step 3. Edit Options File</w:t>
      </w:r>
    </w:p>
    <w:p w14:paraId="5AF7662F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We will configure this server to act as a caching DNS server and to </w:t>
      </w:r>
      <w:proofErr w:type="gramStart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performs</w:t>
      </w:r>
      <w:proofErr w:type="gram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 xml:space="preserve"> recursive queries from our “Internal Network” clients – 192.168.10.0/24.</w:t>
      </w:r>
    </w:p>
    <w:p w14:paraId="601801D3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A caching DNS server performs recursive queries and stores the answer in its cache for a specific period (TTL value from zone records).</w:t>
      </w:r>
    </w:p>
    <w:p w14:paraId="140AD2F2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Just edit the 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named.conf.options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file to look like this:</w:t>
      </w:r>
    </w:p>
    <w:p w14:paraId="7E4B58D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# 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nano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etc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/bind/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named.conf.options</w:t>
      </w:r>
      <w:proofErr w:type="spellEnd"/>
    </w:p>
    <w:p w14:paraId="2B9C2286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1FE5303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options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</w:t>
      </w:r>
    </w:p>
    <w:p w14:paraId="367891E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directory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"/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var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/cache/bind";</w:t>
      </w:r>
    </w:p>
    <w:p w14:paraId="4A81A9B9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dnssec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-validation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auto;</w:t>
      </w:r>
    </w:p>
    <w:p w14:paraId="6B590C8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524172B9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auth-nxdomain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no;    # conform to RFC1035</w:t>
      </w:r>
    </w:p>
    <w:p w14:paraId="33DB1686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listen-on-v6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 any; };</w:t>
      </w:r>
    </w:p>
    <w:p w14:paraId="76FBDB0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370FBA1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recursion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yes;</w:t>
      </w:r>
    </w:p>
    <w:p w14:paraId="716411D9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allow-recursion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 192.168.10.0/24; };</w:t>
      </w:r>
    </w:p>
    <w:p w14:paraId="270DA2D3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};</w:t>
      </w:r>
    </w:p>
    <w:p w14:paraId="512C4F32" w14:textId="77777777" w:rsidR="00CD21CE" w:rsidRPr="00CD21CE" w:rsidRDefault="00CD21CE" w:rsidP="00CD21CE">
      <w:pPr>
        <w:shd w:val="clear" w:color="auto" w:fill="F5ECCE"/>
        <w:spacing w:after="0" w:line="420" w:lineRule="atLeast"/>
        <w:rPr>
          <w:rFonts w:ascii="Lucida Sans Unicode" w:eastAsia="Times New Roman" w:hAnsi="Lucida Sans Unicode" w:cs="Lucida Sans Unicode"/>
          <w:color w:val="5B5B5B"/>
          <w:sz w:val="21"/>
          <w:szCs w:val="21"/>
        </w:rPr>
      </w:pPr>
      <w:proofErr w:type="spellStart"/>
      <w:r w:rsidRPr="00CD21CE">
        <w:rPr>
          <w:rFonts w:ascii="Lucida Sans Unicode" w:eastAsia="Times New Roman" w:hAnsi="Lucida Sans Unicode" w:cs="Lucida Sans Unicode"/>
          <w:b/>
          <w:bCs/>
          <w:color w:val="5B5B5B"/>
          <w:sz w:val="21"/>
          <w:szCs w:val="21"/>
        </w:rPr>
        <w:t>Note</w:t>
      </w:r>
      <w:proofErr w:type="gramStart"/>
      <w:r w:rsidRPr="00CD21CE">
        <w:rPr>
          <w:rFonts w:ascii="Lucida Sans Unicode" w:eastAsia="Times New Roman" w:hAnsi="Lucida Sans Unicode" w:cs="Lucida Sans Unicode"/>
          <w:b/>
          <w:bCs/>
          <w:color w:val="5B5B5B"/>
          <w:sz w:val="21"/>
          <w:szCs w:val="21"/>
        </w:rPr>
        <w:t>:</w:t>
      </w:r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t>If</w:t>
      </w:r>
      <w:proofErr w:type="spellEnd"/>
      <w:proofErr w:type="gramEnd"/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t xml:space="preserve"> you want to forward requests to other DNS server, you can configure your server as a forwarding DNS server.</w:t>
      </w:r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br/>
        <w:t>A forwarding DNS server is like a caching server but it does not performs recursive queries itself. Instead, it forwards all requests to other resolving server and then caches the results.</w:t>
      </w:r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br/>
        <w:t>You can easily set up a forwarding DNS by adding the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1"/>
          <w:szCs w:val="21"/>
        </w:rPr>
        <w:t>forwarders</w:t>
      </w:r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t> directive inside 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1"/>
          <w:szCs w:val="21"/>
        </w:rPr>
        <w:t>named.conf.local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t> file.</w:t>
      </w:r>
      <w:r w:rsidRPr="00CD21CE">
        <w:rPr>
          <w:rFonts w:ascii="Lucida Sans Unicode" w:eastAsia="Times New Roman" w:hAnsi="Lucida Sans Unicode" w:cs="Lucida Sans Unicode"/>
          <w:color w:val="5B5B5B"/>
          <w:sz w:val="21"/>
          <w:szCs w:val="21"/>
        </w:rPr>
        <w:br/>
        <w:t> </w:t>
      </w:r>
    </w:p>
    <w:p w14:paraId="2BE70323" w14:textId="77777777" w:rsidR="00CD21CE" w:rsidRPr="00CD21CE" w:rsidRDefault="00CD21CE" w:rsidP="00CD21CE">
      <w:pPr>
        <w:shd w:val="clear" w:color="auto" w:fill="F5ECCE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The configuration file should look like this:</w:t>
      </w:r>
    </w:p>
    <w:p w14:paraId="5870249D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options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</w:t>
      </w:r>
    </w:p>
    <w:p w14:paraId="61397F23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directory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"/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var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/cache/bind";</w:t>
      </w:r>
    </w:p>
    <w:p w14:paraId="75CF555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dnssec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-validation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auto;</w:t>
      </w:r>
    </w:p>
    <w:p w14:paraId="2E095BC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38126FE8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auth-nxdomain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no;    # conform to RFC1035</w:t>
      </w:r>
    </w:p>
    <w:p w14:paraId="365BDADE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listen-on-v6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 any; };</w:t>
      </w:r>
    </w:p>
    <w:p w14:paraId="7CE84A57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7678E7A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recursion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yes;</w:t>
      </w:r>
    </w:p>
    <w:p w14:paraId="175D1CFD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allow-recursion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 192.168.10.0/24; };</w:t>
      </w:r>
    </w:p>
    <w:p w14:paraId="6A2DC57D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78FE335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forwarders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{</w:t>
      </w:r>
    </w:p>
    <w:p w14:paraId="4B05404A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//Google’s public DNS servers</w:t>
      </w:r>
    </w:p>
    <w:p w14:paraId="23803811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8.8.8.8;</w:t>
      </w:r>
    </w:p>
    <w:p w14:paraId="08F3AE3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   8.8.4.4;</w:t>
      </w:r>
    </w:p>
    <w:p w14:paraId="076EEC6B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       };</w:t>
      </w:r>
    </w:p>
    <w:p w14:paraId="45706B16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};</w:t>
      </w:r>
    </w:p>
    <w:p w14:paraId="04C8F6E6" w14:textId="77777777" w:rsidR="00CD21CE" w:rsidRP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  <w:r w:rsidRPr="00CD21CE">
        <w:rPr>
          <w:rFonts w:ascii="Arial" w:eastAsia="Times New Roman" w:hAnsi="Arial" w:cs="Arial"/>
          <w:color w:val="5B5B5B"/>
          <w:sz w:val="45"/>
          <w:szCs w:val="45"/>
        </w:rPr>
        <w:t>Step 4. Test Bind Configuration Files</w:t>
      </w:r>
    </w:p>
    <w:p w14:paraId="2CB4891B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Check for errors in the configuration files by running the following command:</w:t>
      </w:r>
    </w:p>
    <w:p w14:paraId="24FCA973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# named-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checkconf</w:t>
      </w:r>
      <w:proofErr w:type="spellEnd"/>
    </w:p>
    <w:p w14:paraId="0BFD760D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If there are errors found in configuration file, they will be displayed on screen, otherwise the above command will not display anything.</w:t>
      </w:r>
    </w:p>
    <w:p w14:paraId="15A678F6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Now restart Bind service:</w:t>
      </w:r>
    </w:p>
    <w:p w14:paraId="2E7B3D99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dns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# service bind9 restart</w:t>
      </w:r>
    </w:p>
    <w:p w14:paraId="48F6F451" w14:textId="77777777" w:rsidR="00CD21CE" w:rsidRPr="00CD21CE" w:rsidRDefault="00CD21CE" w:rsidP="00CD21CE">
      <w:pPr>
        <w:shd w:val="clear" w:color="auto" w:fill="FFFFFF"/>
        <w:spacing w:before="450" w:after="300" w:line="240" w:lineRule="auto"/>
        <w:outlineLvl w:val="1"/>
        <w:rPr>
          <w:rFonts w:ascii="Arial" w:eastAsia="Times New Roman" w:hAnsi="Arial" w:cs="Arial"/>
          <w:color w:val="5B5B5B"/>
          <w:sz w:val="45"/>
          <w:szCs w:val="45"/>
        </w:rPr>
      </w:pPr>
      <w:r w:rsidRPr="00CD21CE">
        <w:rPr>
          <w:rFonts w:ascii="Arial" w:eastAsia="Times New Roman" w:hAnsi="Arial" w:cs="Arial"/>
          <w:color w:val="5B5B5B"/>
          <w:sz w:val="45"/>
          <w:szCs w:val="45"/>
        </w:rPr>
        <w:t>Step 5. Test DNS Resolution</w:t>
      </w:r>
    </w:p>
    <w:p w14:paraId="4507AA2E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Test forward lookup with the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dig</w:t>
      </w: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command:</w:t>
      </w:r>
    </w:p>
    <w:p w14:paraId="52188FFC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PC1# dig web.virtualflush.com @192.168.20.8 +short</w:t>
      </w:r>
    </w:p>
    <w:p w14:paraId="13589842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192.168.20.5</w:t>
      </w:r>
    </w:p>
    <w:p w14:paraId="48D5CA0F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lastRenderedPageBreak/>
        <w:t>PC1# dig mx virtualflush.com @192.168.20.8 +short</w:t>
      </w:r>
    </w:p>
    <w:p w14:paraId="4CB57020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10 mail.virtualflush.com.</w:t>
      </w:r>
    </w:p>
    <w:p w14:paraId="679B4AD2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Test reverse lookup:</w:t>
      </w:r>
    </w:p>
    <w:p w14:paraId="4B925A44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PC1# dig -x </w:t>
      </w:r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192.168.20.5  @192.168.20.8</w:t>
      </w:r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+short</w:t>
      </w:r>
    </w:p>
    <w:p w14:paraId="489DC5D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web.virtualflush.com.</w:t>
      </w:r>
    </w:p>
    <w:p w14:paraId="67BB6221" w14:textId="77777777" w:rsidR="00CD21CE" w:rsidRPr="00CD21CE" w:rsidRDefault="00CD21CE" w:rsidP="00CD21C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5B5B5B"/>
          <w:sz w:val="23"/>
          <w:szCs w:val="23"/>
        </w:rPr>
      </w:pPr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Finally, we need to configure client machine to use the DNS sever. On PC1, edit </w:t>
      </w:r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/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etc</w:t>
      </w:r>
      <w:proofErr w:type="spellEnd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/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resolv.conf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file and add a </w:t>
      </w:r>
      <w:proofErr w:type="spellStart"/>
      <w:r w:rsidRPr="00CD21CE">
        <w:rPr>
          <w:rFonts w:ascii="Lucida Sans Unicode" w:eastAsia="Times New Roman" w:hAnsi="Lucida Sans Unicode" w:cs="Lucida Sans Unicode"/>
          <w:i/>
          <w:iCs/>
          <w:color w:val="5B5B5B"/>
          <w:sz w:val="23"/>
          <w:szCs w:val="23"/>
        </w:rPr>
        <w:t>nameserver</w:t>
      </w:r>
      <w:proofErr w:type="spellEnd"/>
      <w:r w:rsidRPr="00CD21CE">
        <w:rPr>
          <w:rFonts w:ascii="Lucida Sans Unicode" w:eastAsia="Times New Roman" w:hAnsi="Lucida Sans Unicode" w:cs="Lucida Sans Unicode"/>
          <w:color w:val="5B5B5B"/>
          <w:sz w:val="23"/>
          <w:szCs w:val="23"/>
        </w:rPr>
        <w:t> line like this:</w:t>
      </w:r>
    </w:p>
    <w:p w14:paraId="1AB07F75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PC1# cat 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etc</w:t>
      </w:r>
      <w:proofErr w:type="spell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/</w:t>
      </w:r>
      <w:proofErr w:type="spell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resolv.conf</w:t>
      </w:r>
      <w:proofErr w:type="spellEnd"/>
    </w:p>
    <w:p w14:paraId="00165B76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</w:p>
    <w:p w14:paraId="74BF7AEE" w14:textId="77777777" w:rsidR="00CD21CE" w:rsidRPr="00CD21CE" w:rsidRDefault="00CD21CE" w:rsidP="00CD21C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300" w:line="240" w:lineRule="auto"/>
        <w:rPr>
          <w:rFonts w:ascii="Courier New" w:eastAsia="Times New Roman" w:hAnsi="Courier New" w:cs="Courier New"/>
          <w:color w:val="333333"/>
          <w:sz w:val="21"/>
          <w:szCs w:val="21"/>
        </w:rPr>
      </w:pPr>
      <w:proofErr w:type="spellStart"/>
      <w:proofErr w:type="gramStart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>nameserver</w:t>
      </w:r>
      <w:proofErr w:type="spellEnd"/>
      <w:proofErr w:type="gramEnd"/>
      <w:r w:rsidRPr="00CD21CE">
        <w:rPr>
          <w:rFonts w:ascii="Courier New" w:eastAsia="Times New Roman" w:hAnsi="Courier New" w:cs="Courier New"/>
          <w:color w:val="333333"/>
          <w:sz w:val="21"/>
          <w:szCs w:val="21"/>
        </w:rPr>
        <w:t xml:space="preserve"> 192.168.20.8</w:t>
      </w:r>
    </w:p>
    <w:p w14:paraId="70DBFE16" w14:textId="77777777" w:rsidR="002C3ED3" w:rsidRDefault="00CD21CE"/>
    <w:sectPr w:rsidR="002C3ED3" w:rsidSect="00CD21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CE"/>
    <w:rsid w:val="00BE033A"/>
    <w:rsid w:val="00CB688A"/>
    <w:rsid w:val="00C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AF21"/>
  <w15:chartTrackingRefBased/>
  <w15:docId w15:val="{3554251C-2B28-490B-9B05-96AFA766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2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2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21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ntry-author">
    <w:name w:val="entry-author"/>
    <w:basedOn w:val="DefaultParagraphFont"/>
    <w:rsid w:val="00CD21CE"/>
  </w:style>
  <w:style w:type="character" w:customStyle="1" w:styleId="author">
    <w:name w:val="author"/>
    <w:basedOn w:val="DefaultParagraphFont"/>
    <w:rsid w:val="00CD21CE"/>
  </w:style>
  <w:style w:type="character" w:styleId="Hyperlink">
    <w:name w:val="Hyperlink"/>
    <w:basedOn w:val="DefaultParagraphFont"/>
    <w:uiPriority w:val="99"/>
    <w:semiHidden/>
    <w:unhideWhenUsed/>
    <w:rsid w:val="00CD21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1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2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21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rtualflush.com/how-to-set-up-master-slave-dns-server-with-bin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iwanarif</dc:creator>
  <cp:keywords/>
  <dc:description/>
  <cp:lastModifiedBy>iwanarif</cp:lastModifiedBy>
  <cp:revision>1</cp:revision>
  <dcterms:created xsi:type="dcterms:W3CDTF">2017-05-16T13:46:00Z</dcterms:created>
  <dcterms:modified xsi:type="dcterms:W3CDTF">2017-05-16T13:51:00Z</dcterms:modified>
</cp:coreProperties>
</file>